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E1" w:rsidRDefault="008053E1" w:rsidP="00C22545">
      <w:pPr>
        <w:ind w:firstLineChars="49" w:firstLine="148"/>
        <w:rPr>
          <w:rFonts w:ascii="宋体"/>
          <w:b/>
          <w:bCs/>
          <w:color w:val="000000"/>
          <w:sz w:val="30"/>
          <w:szCs w:val="30"/>
        </w:rPr>
      </w:pPr>
      <w:r>
        <w:rPr>
          <w:rFonts w:ascii="宋体" w:hAnsi="宋体" w:cs="宋体" w:hint="eastAsia"/>
          <w:b/>
          <w:bCs/>
          <w:color w:val="000000"/>
          <w:sz w:val="30"/>
          <w:szCs w:val="30"/>
        </w:rPr>
        <w:t>附件八　“海南省</w:t>
      </w:r>
      <w:r>
        <w:rPr>
          <w:rFonts w:ascii="宋体" w:hAnsi="宋体" w:cs="宋体"/>
          <w:b/>
          <w:bCs/>
          <w:sz w:val="30"/>
          <w:szCs w:val="30"/>
        </w:rPr>
        <w:t>2016</w:t>
      </w:r>
      <w:r>
        <w:rPr>
          <w:rFonts w:ascii="宋体" w:hAnsi="宋体" w:cs="宋体" w:hint="eastAsia"/>
          <w:b/>
          <w:bCs/>
          <w:sz w:val="30"/>
          <w:szCs w:val="30"/>
        </w:rPr>
        <w:t>年度</w:t>
      </w:r>
      <w:r>
        <w:rPr>
          <w:rFonts w:ascii="宋体" w:hAnsi="宋体" w:cs="宋体" w:hint="eastAsia"/>
          <w:b/>
          <w:bCs/>
          <w:color w:val="000000"/>
          <w:sz w:val="30"/>
          <w:szCs w:val="30"/>
        </w:rPr>
        <w:t>环境建筑协会优秀会员单位”评选</w:t>
      </w:r>
    </w:p>
    <w:p w:rsidR="008053E1" w:rsidRDefault="008053E1" w:rsidP="00AF5F33">
      <w:pPr>
        <w:spacing w:line="500" w:lineRule="exact"/>
        <w:rPr>
          <w:rFonts w:ascii="仿宋_GB2312" w:eastAsia="仿宋_GB2312" w:hAnsi="宋体" w:cs="仿宋_GB2312"/>
          <w:b/>
          <w:bCs/>
          <w:color w:val="000000"/>
          <w:sz w:val="28"/>
          <w:szCs w:val="28"/>
        </w:rPr>
      </w:pPr>
      <w:r>
        <w:rPr>
          <w:rFonts w:ascii="宋体" w:hAnsi="宋体" w:cs="宋体"/>
          <w:b/>
          <w:bCs/>
          <w:color w:val="000000"/>
          <w:sz w:val="28"/>
          <w:szCs w:val="28"/>
        </w:rPr>
        <w:t xml:space="preserve">  </w:t>
      </w:r>
      <w:r>
        <w:rPr>
          <w:rFonts w:ascii="仿宋_GB2312" w:eastAsia="仿宋_GB2312" w:hAnsi="宋体" w:cs="仿宋_GB2312"/>
          <w:b/>
          <w:bCs/>
          <w:color w:val="000000"/>
          <w:sz w:val="28"/>
          <w:szCs w:val="28"/>
        </w:rPr>
        <w:t xml:space="preserve"> </w:t>
      </w:r>
    </w:p>
    <w:p w:rsidR="008053E1" w:rsidRDefault="008053E1" w:rsidP="00C22545">
      <w:pPr>
        <w:spacing w:line="500" w:lineRule="exact"/>
        <w:ind w:firstLineChars="147" w:firstLine="413"/>
        <w:rPr>
          <w:rFonts w:ascii="仿宋_GB2312" w:eastAsia="仿宋_GB2312"/>
          <w:color w:val="000000"/>
          <w:sz w:val="28"/>
          <w:szCs w:val="28"/>
        </w:rPr>
      </w:pPr>
      <w:r>
        <w:rPr>
          <w:rFonts w:ascii="仿宋_GB2312" w:eastAsia="仿宋_GB2312" w:hAnsi="宋体" w:cs="仿宋_GB2312"/>
          <w:b/>
          <w:bCs/>
          <w:color w:val="000000"/>
          <w:sz w:val="28"/>
          <w:szCs w:val="28"/>
        </w:rPr>
        <w:t xml:space="preserve"> </w:t>
      </w:r>
      <w:r>
        <w:rPr>
          <w:rFonts w:ascii="仿宋_GB2312" w:eastAsia="仿宋_GB2312" w:hAnsi="宋体" w:cs="仿宋_GB2312" w:hint="eastAsia"/>
          <w:color w:val="000000"/>
          <w:sz w:val="28"/>
          <w:szCs w:val="28"/>
        </w:rPr>
        <w:t>为鼓励和宣扬为行业发展和协会建设事业做出突出贡献的优秀会员单位，推动会员队伍整体素质的不断提高，促进协会事业的健康发展，协会决定对优秀会员单位进行表彰。优秀会员单位评比条件及遴选程序如下：</w:t>
      </w:r>
    </w:p>
    <w:p w:rsidR="008053E1" w:rsidRDefault="008053E1" w:rsidP="00C22545">
      <w:pPr>
        <w:spacing w:line="500" w:lineRule="exact"/>
        <w:ind w:firstLineChars="147" w:firstLine="412"/>
        <w:rPr>
          <w:rFonts w:ascii="仿宋_GB2312" w:eastAsia="仿宋_GB2312"/>
          <w:color w:val="000000"/>
          <w:sz w:val="28"/>
          <w:szCs w:val="28"/>
        </w:rPr>
      </w:pPr>
      <w:r>
        <w:rPr>
          <w:rFonts w:ascii="仿宋_GB2312" w:eastAsia="仿宋_GB2312" w:hAnsi="宋体" w:cs="仿宋_GB2312" w:hint="eastAsia"/>
          <w:color w:val="000000"/>
          <w:sz w:val="28"/>
          <w:szCs w:val="28"/>
        </w:rPr>
        <w:t>一、模范地执行党和国家的政策法规，遵守行规行约，企业形象良好，无违法违规记录和用户投诉记录。</w:t>
      </w:r>
    </w:p>
    <w:p w:rsidR="008053E1" w:rsidRDefault="008053E1" w:rsidP="00C22545">
      <w:pPr>
        <w:spacing w:line="500" w:lineRule="exact"/>
        <w:ind w:firstLineChars="147" w:firstLine="412"/>
        <w:rPr>
          <w:rFonts w:ascii="仿宋_GB2312" w:eastAsia="仿宋_GB2312"/>
          <w:color w:val="000000"/>
          <w:sz w:val="28"/>
          <w:szCs w:val="28"/>
        </w:rPr>
      </w:pPr>
      <w:r>
        <w:rPr>
          <w:rFonts w:ascii="仿宋_GB2312" w:eastAsia="仿宋_GB2312" w:hAnsi="宋体" w:cs="仿宋_GB2312" w:hint="eastAsia"/>
          <w:color w:val="000000"/>
          <w:sz w:val="28"/>
          <w:szCs w:val="28"/>
        </w:rPr>
        <w:t>二、讲商德，重诚信，工程质量和服务质量优良，社会信誉度较高。</w:t>
      </w:r>
    </w:p>
    <w:p w:rsidR="008053E1" w:rsidRDefault="008053E1" w:rsidP="00C22545">
      <w:pPr>
        <w:spacing w:line="500" w:lineRule="exact"/>
        <w:ind w:firstLineChars="147" w:firstLine="412"/>
        <w:rPr>
          <w:rFonts w:ascii="仿宋_GB2312" w:eastAsia="仿宋_GB2312"/>
          <w:color w:val="000000"/>
          <w:sz w:val="28"/>
          <w:szCs w:val="28"/>
        </w:rPr>
      </w:pPr>
      <w:r>
        <w:rPr>
          <w:rFonts w:ascii="仿宋_GB2312" w:eastAsia="仿宋_GB2312" w:hAnsi="宋体" w:cs="仿宋_GB2312" w:hint="eastAsia"/>
          <w:color w:val="000000"/>
          <w:sz w:val="28"/>
          <w:szCs w:val="28"/>
        </w:rPr>
        <w:t>三、自觉履行会员义务，按时交纳会费，积极参加协会组织的各项活动，认真完成协会交办的相关任务。</w:t>
      </w:r>
    </w:p>
    <w:p w:rsidR="008053E1" w:rsidRDefault="008053E1" w:rsidP="00C22545">
      <w:pPr>
        <w:spacing w:line="500" w:lineRule="exact"/>
        <w:ind w:firstLineChars="147" w:firstLine="412"/>
        <w:rPr>
          <w:rFonts w:ascii="仿宋_GB2312" w:eastAsia="仿宋_GB2312" w:hAnsi="宋体"/>
          <w:color w:val="000000"/>
          <w:sz w:val="28"/>
          <w:szCs w:val="28"/>
        </w:rPr>
      </w:pPr>
      <w:r>
        <w:rPr>
          <w:rFonts w:ascii="仿宋_GB2312" w:eastAsia="仿宋_GB2312" w:hAnsi="宋体" w:cs="仿宋_GB2312" w:hint="eastAsia"/>
          <w:color w:val="000000"/>
          <w:sz w:val="28"/>
          <w:szCs w:val="28"/>
        </w:rPr>
        <w:t>四、关心协会事业，积极为协会建设提出建设性意见，承办协会的相关工作并做出突出贡献。</w:t>
      </w:r>
    </w:p>
    <w:p w:rsidR="008053E1" w:rsidRDefault="008053E1" w:rsidP="00C22545">
      <w:pPr>
        <w:spacing w:line="500" w:lineRule="exact"/>
        <w:ind w:firstLineChars="147" w:firstLine="412"/>
        <w:rPr>
          <w:rFonts w:ascii="仿宋_GB2312" w:eastAsia="仿宋_GB2312" w:hAnsi="宋体"/>
          <w:color w:val="000000"/>
          <w:sz w:val="28"/>
          <w:szCs w:val="28"/>
        </w:rPr>
      </w:pPr>
      <w:r>
        <w:rPr>
          <w:rFonts w:ascii="仿宋_GB2312" w:eastAsia="仿宋_GB2312" w:hAnsi="宋体" w:cs="仿宋_GB2312" w:hint="eastAsia"/>
          <w:color w:val="000000"/>
          <w:sz w:val="28"/>
          <w:szCs w:val="28"/>
        </w:rPr>
        <w:t>五、优秀会员单位每年评选一次，评比、产生程序是：遵循评比条件，由会员自主申报、秘书处考核初评、专家评审委员会最终评定，以协会名义颁发“优秀会员单位”奖牌和证书。</w:t>
      </w:r>
    </w:p>
    <w:p w:rsidR="008053E1" w:rsidRDefault="008053E1" w:rsidP="00C22545">
      <w:pPr>
        <w:spacing w:line="500" w:lineRule="exact"/>
        <w:ind w:firstLineChars="147" w:firstLine="412"/>
        <w:rPr>
          <w:rFonts w:ascii="仿宋_GB2312" w:eastAsia="仿宋_GB2312" w:hAnsi="宋体"/>
          <w:b/>
          <w:bCs/>
          <w:color w:val="000000"/>
          <w:sz w:val="28"/>
          <w:szCs w:val="28"/>
        </w:rPr>
      </w:pPr>
      <w:r>
        <w:rPr>
          <w:rFonts w:ascii="仿宋_GB2312" w:eastAsia="仿宋_GB2312" w:hAnsi="宋体" w:cs="仿宋_GB2312" w:hint="eastAsia"/>
          <w:color w:val="000000"/>
          <w:sz w:val="28"/>
          <w:szCs w:val="28"/>
        </w:rPr>
        <w:t>六、对获奖的“优秀会员单位”将通过行业年会通报表彰，并通过会刊、网站、报纸等媒体向社会发布。</w:t>
      </w:r>
    </w:p>
    <w:p w:rsidR="008053E1" w:rsidRDefault="008053E1" w:rsidP="00AF5F33">
      <w:pPr>
        <w:spacing w:line="500" w:lineRule="exact"/>
        <w:jc w:val="left"/>
        <w:rPr>
          <w:rFonts w:ascii="宋体"/>
          <w:color w:val="000000"/>
        </w:rPr>
      </w:pPr>
    </w:p>
    <w:p w:rsidR="008053E1" w:rsidRDefault="008053E1" w:rsidP="00AF5F33">
      <w:pPr>
        <w:spacing w:line="500" w:lineRule="exact"/>
        <w:jc w:val="left"/>
        <w:rPr>
          <w:rFonts w:ascii="宋体"/>
          <w:color w:val="000000"/>
        </w:rPr>
      </w:pPr>
    </w:p>
    <w:p w:rsidR="008053E1" w:rsidRDefault="008053E1" w:rsidP="00AF5F33">
      <w:pPr>
        <w:spacing w:line="500" w:lineRule="exact"/>
        <w:jc w:val="left"/>
        <w:rPr>
          <w:rFonts w:ascii="宋体"/>
          <w:color w:val="000000"/>
        </w:rPr>
      </w:pPr>
    </w:p>
    <w:p w:rsidR="008053E1" w:rsidRDefault="008053E1" w:rsidP="00AF5F33">
      <w:pPr>
        <w:jc w:val="left"/>
        <w:rPr>
          <w:rFonts w:ascii="宋体"/>
          <w:color w:val="000000"/>
        </w:rPr>
      </w:pPr>
    </w:p>
    <w:p w:rsidR="008053E1" w:rsidRDefault="008053E1" w:rsidP="00AF5F33">
      <w:pPr>
        <w:jc w:val="left"/>
        <w:rPr>
          <w:rFonts w:ascii="宋体"/>
          <w:color w:val="000000"/>
        </w:rPr>
      </w:pPr>
    </w:p>
    <w:p w:rsidR="008053E1" w:rsidRDefault="008053E1" w:rsidP="00AF5F33">
      <w:pPr>
        <w:jc w:val="left"/>
        <w:rPr>
          <w:rFonts w:ascii="宋体"/>
          <w:color w:val="000000"/>
        </w:rPr>
      </w:pPr>
    </w:p>
    <w:p w:rsidR="008053E1" w:rsidRDefault="008053E1" w:rsidP="00AF5F33">
      <w:pPr>
        <w:jc w:val="left"/>
        <w:rPr>
          <w:rFonts w:ascii="宋体"/>
          <w:color w:val="000000"/>
        </w:rPr>
      </w:pPr>
    </w:p>
    <w:p w:rsidR="008053E1" w:rsidRDefault="008053E1" w:rsidP="00AF5F33">
      <w:pPr>
        <w:jc w:val="left"/>
        <w:rPr>
          <w:rFonts w:ascii="宋体"/>
          <w:color w:val="000000"/>
        </w:rPr>
      </w:pPr>
    </w:p>
    <w:p w:rsidR="008053E1" w:rsidRDefault="008053E1" w:rsidP="00AF5F33">
      <w:pPr>
        <w:jc w:val="left"/>
        <w:rPr>
          <w:rFonts w:ascii="宋体"/>
          <w:color w:val="000000"/>
        </w:rPr>
      </w:pPr>
    </w:p>
    <w:p w:rsidR="008053E1" w:rsidRDefault="008053E1" w:rsidP="00AF5F33">
      <w:pPr>
        <w:rPr>
          <w:rFonts w:ascii="宋体"/>
          <w:b/>
          <w:bCs/>
          <w:sz w:val="24"/>
          <w:szCs w:val="24"/>
        </w:rPr>
      </w:pPr>
    </w:p>
    <w:p w:rsidR="008053E1" w:rsidRDefault="008053E1" w:rsidP="00AF5F33">
      <w:pPr>
        <w:rPr>
          <w:rFonts w:ascii="宋体"/>
          <w:b/>
          <w:bCs/>
          <w:sz w:val="28"/>
          <w:szCs w:val="28"/>
        </w:rPr>
      </w:pPr>
    </w:p>
    <w:p w:rsidR="008053E1" w:rsidRDefault="008053E1" w:rsidP="00AF5F33">
      <w:pPr>
        <w:jc w:val="center"/>
        <w:rPr>
          <w:rFonts w:ascii="宋体"/>
          <w:b/>
          <w:bCs/>
          <w:sz w:val="28"/>
          <w:szCs w:val="28"/>
        </w:rPr>
      </w:pPr>
      <w:r>
        <w:rPr>
          <w:rFonts w:ascii="宋体" w:hAnsi="宋体" w:cs="宋体" w:hint="eastAsia"/>
          <w:b/>
          <w:bCs/>
          <w:sz w:val="28"/>
          <w:szCs w:val="28"/>
        </w:rPr>
        <w:lastRenderedPageBreak/>
        <w:t>海南省环境建筑协会优秀会员单位申报表</w:t>
      </w:r>
    </w:p>
    <w:p w:rsidR="008053E1" w:rsidRDefault="008053E1" w:rsidP="00AF5F33">
      <w:pPr>
        <w:rPr>
          <w:rFonts w:ascii="宋体"/>
          <w:b/>
          <w:bCs/>
          <w:sz w:val="24"/>
          <w:szCs w:val="24"/>
        </w:rPr>
      </w:pPr>
      <w:r>
        <w:rPr>
          <w:rFonts w:ascii="宋体" w:hAnsi="宋体" w:cs="宋体" w:hint="eastAsia"/>
          <w:sz w:val="24"/>
          <w:szCs w:val="24"/>
        </w:rPr>
        <w:t>表</w:t>
      </w:r>
      <w:r>
        <w:rPr>
          <w:rFonts w:ascii="宋体" w:hAnsi="宋体" w:cs="宋体"/>
          <w:sz w:val="24"/>
          <w:szCs w:val="24"/>
        </w:rPr>
        <w:t>J</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4"/>
        <w:gridCol w:w="1324"/>
        <w:gridCol w:w="1324"/>
        <w:gridCol w:w="510"/>
        <w:gridCol w:w="979"/>
        <w:gridCol w:w="1324"/>
        <w:gridCol w:w="2215"/>
      </w:tblGrid>
      <w:tr w:rsidR="008053E1">
        <w:trPr>
          <w:trHeight w:val="456"/>
        </w:trPr>
        <w:tc>
          <w:tcPr>
            <w:tcW w:w="1324" w:type="dxa"/>
            <w:vAlign w:val="center"/>
          </w:tcPr>
          <w:p w:rsidR="008053E1" w:rsidRDefault="008053E1">
            <w:pPr>
              <w:jc w:val="center"/>
              <w:rPr>
                <w:rFonts w:ascii="宋体"/>
                <w:sz w:val="24"/>
                <w:szCs w:val="24"/>
              </w:rPr>
            </w:pPr>
            <w:r>
              <w:rPr>
                <w:rFonts w:ascii="宋体" w:hAnsi="宋体" w:cs="宋体" w:hint="eastAsia"/>
                <w:sz w:val="24"/>
                <w:szCs w:val="24"/>
              </w:rPr>
              <w:t>单位名称</w:t>
            </w:r>
          </w:p>
        </w:tc>
        <w:tc>
          <w:tcPr>
            <w:tcW w:w="4137" w:type="dxa"/>
            <w:gridSpan w:val="4"/>
            <w:vAlign w:val="center"/>
          </w:tcPr>
          <w:p w:rsidR="008053E1" w:rsidRDefault="008053E1">
            <w:pPr>
              <w:jc w:val="center"/>
              <w:rPr>
                <w:rFonts w:ascii="宋体"/>
                <w:sz w:val="24"/>
                <w:szCs w:val="24"/>
              </w:rPr>
            </w:pPr>
          </w:p>
        </w:tc>
        <w:tc>
          <w:tcPr>
            <w:tcW w:w="1324" w:type="dxa"/>
            <w:vAlign w:val="center"/>
          </w:tcPr>
          <w:p w:rsidR="008053E1" w:rsidRDefault="008053E1">
            <w:pPr>
              <w:jc w:val="center"/>
              <w:rPr>
                <w:rFonts w:ascii="宋体"/>
                <w:sz w:val="24"/>
                <w:szCs w:val="24"/>
              </w:rPr>
            </w:pPr>
            <w:r>
              <w:rPr>
                <w:rFonts w:ascii="宋体" w:hAnsi="宋体" w:cs="宋体" w:hint="eastAsia"/>
                <w:sz w:val="24"/>
                <w:szCs w:val="24"/>
              </w:rPr>
              <w:t>法人代表</w:t>
            </w:r>
          </w:p>
        </w:tc>
        <w:tc>
          <w:tcPr>
            <w:tcW w:w="2215" w:type="dxa"/>
            <w:vAlign w:val="center"/>
          </w:tcPr>
          <w:p w:rsidR="008053E1" w:rsidRDefault="008053E1">
            <w:pPr>
              <w:jc w:val="center"/>
              <w:rPr>
                <w:rFonts w:ascii="宋体"/>
                <w:sz w:val="24"/>
                <w:szCs w:val="24"/>
              </w:rPr>
            </w:pPr>
          </w:p>
        </w:tc>
      </w:tr>
      <w:tr w:rsidR="008053E1">
        <w:trPr>
          <w:trHeight w:val="461"/>
        </w:trPr>
        <w:tc>
          <w:tcPr>
            <w:tcW w:w="1324" w:type="dxa"/>
            <w:vAlign w:val="center"/>
          </w:tcPr>
          <w:p w:rsidR="008053E1" w:rsidRDefault="008053E1">
            <w:pPr>
              <w:jc w:val="center"/>
              <w:rPr>
                <w:rFonts w:ascii="宋体"/>
                <w:sz w:val="24"/>
                <w:szCs w:val="24"/>
              </w:rPr>
            </w:pPr>
            <w:r>
              <w:rPr>
                <w:rFonts w:ascii="宋体" w:hAnsi="宋体" w:cs="宋体" w:hint="eastAsia"/>
                <w:sz w:val="24"/>
                <w:szCs w:val="24"/>
              </w:rPr>
              <w:t>资质等级</w:t>
            </w:r>
          </w:p>
        </w:tc>
        <w:tc>
          <w:tcPr>
            <w:tcW w:w="1324" w:type="dxa"/>
            <w:vAlign w:val="center"/>
          </w:tcPr>
          <w:p w:rsidR="008053E1" w:rsidRDefault="008053E1">
            <w:pPr>
              <w:jc w:val="center"/>
              <w:rPr>
                <w:rFonts w:ascii="宋体"/>
                <w:sz w:val="24"/>
                <w:szCs w:val="24"/>
              </w:rPr>
            </w:pPr>
          </w:p>
        </w:tc>
        <w:tc>
          <w:tcPr>
            <w:tcW w:w="1324" w:type="dxa"/>
            <w:vAlign w:val="center"/>
          </w:tcPr>
          <w:p w:rsidR="008053E1" w:rsidRDefault="008053E1">
            <w:pPr>
              <w:jc w:val="center"/>
              <w:rPr>
                <w:rFonts w:ascii="宋体"/>
                <w:sz w:val="24"/>
                <w:szCs w:val="24"/>
              </w:rPr>
            </w:pPr>
            <w:r>
              <w:rPr>
                <w:rFonts w:ascii="宋体" w:hAnsi="宋体" w:cs="宋体" w:hint="eastAsia"/>
                <w:sz w:val="24"/>
                <w:szCs w:val="24"/>
              </w:rPr>
              <w:t>注册资金</w:t>
            </w:r>
          </w:p>
        </w:tc>
        <w:tc>
          <w:tcPr>
            <w:tcW w:w="1489" w:type="dxa"/>
            <w:gridSpan w:val="2"/>
            <w:vAlign w:val="center"/>
          </w:tcPr>
          <w:p w:rsidR="008053E1" w:rsidRDefault="008053E1">
            <w:pPr>
              <w:jc w:val="center"/>
              <w:rPr>
                <w:rFonts w:ascii="宋体"/>
                <w:sz w:val="24"/>
                <w:szCs w:val="24"/>
              </w:rPr>
            </w:pPr>
          </w:p>
        </w:tc>
        <w:tc>
          <w:tcPr>
            <w:tcW w:w="1324" w:type="dxa"/>
            <w:vAlign w:val="center"/>
          </w:tcPr>
          <w:p w:rsidR="008053E1" w:rsidRDefault="008053E1">
            <w:pPr>
              <w:jc w:val="center"/>
              <w:rPr>
                <w:rFonts w:ascii="宋体"/>
                <w:sz w:val="24"/>
                <w:szCs w:val="24"/>
              </w:rPr>
            </w:pPr>
            <w:r>
              <w:rPr>
                <w:rFonts w:ascii="宋体" w:hAnsi="宋体" w:cs="宋体" w:hint="eastAsia"/>
                <w:sz w:val="24"/>
                <w:szCs w:val="24"/>
              </w:rPr>
              <w:t>联系电话</w:t>
            </w:r>
          </w:p>
        </w:tc>
        <w:tc>
          <w:tcPr>
            <w:tcW w:w="2215" w:type="dxa"/>
            <w:vAlign w:val="center"/>
          </w:tcPr>
          <w:p w:rsidR="008053E1" w:rsidRDefault="008053E1">
            <w:pPr>
              <w:jc w:val="center"/>
              <w:rPr>
                <w:rFonts w:ascii="宋体"/>
                <w:sz w:val="24"/>
                <w:szCs w:val="24"/>
              </w:rPr>
            </w:pPr>
          </w:p>
        </w:tc>
      </w:tr>
      <w:tr w:rsidR="008053E1">
        <w:trPr>
          <w:trHeight w:val="452"/>
        </w:trPr>
        <w:tc>
          <w:tcPr>
            <w:tcW w:w="1324" w:type="dxa"/>
            <w:vAlign w:val="center"/>
          </w:tcPr>
          <w:p w:rsidR="008053E1" w:rsidRDefault="008053E1">
            <w:pPr>
              <w:jc w:val="center"/>
              <w:rPr>
                <w:rFonts w:ascii="宋体"/>
                <w:sz w:val="24"/>
                <w:szCs w:val="24"/>
              </w:rPr>
            </w:pPr>
            <w:r>
              <w:rPr>
                <w:rFonts w:ascii="宋体" w:hAnsi="宋体" w:cs="宋体" w:hint="eastAsia"/>
                <w:sz w:val="24"/>
                <w:szCs w:val="24"/>
              </w:rPr>
              <w:t>地址</w:t>
            </w:r>
          </w:p>
        </w:tc>
        <w:tc>
          <w:tcPr>
            <w:tcW w:w="4137" w:type="dxa"/>
            <w:gridSpan w:val="4"/>
            <w:vAlign w:val="center"/>
          </w:tcPr>
          <w:p w:rsidR="008053E1" w:rsidRDefault="008053E1">
            <w:pPr>
              <w:jc w:val="center"/>
              <w:rPr>
                <w:rFonts w:ascii="宋体"/>
                <w:sz w:val="24"/>
                <w:szCs w:val="24"/>
              </w:rPr>
            </w:pPr>
          </w:p>
        </w:tc>
        <w:tc>
          <w:tcPr>
            <w:tcW w:w="1324" w:type="dxa"/>
            <w:vAlign w:val="center"/>
          </w:tcPr>
          <w:p w:rsidR="008053E1" w:rsidRDefault="008053E1">
            <w:pPr>
              <w:jc w:val="center"/>
              <w:rPr>
                <w:rFonts w:ascii="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tc>
        <w:tc>
          <w:tcPr>
            <w:tcW w:w="2215" w:type="dxa"/>
            <w:vAlign w:val="center"/>
          </w:tcPr>
          <w:p w:rsidR="008053E1" w:rsidRDefault="008053E1">
            <w:pPr>
              <w:jc w:val="center"/>
              <w:rPr>
                <w:rFonts w:ascii="宋体"/>
                <w:sz w:val="24"/>
                <w:szCs w:val="24"/>
              </w:rPr>
            </w:pPr>
          </w:p>
        </w:tc>
      </w:tr>
      <w:tr w:rsidR="008053E1">
        <w:trPr>
          <w:trHeight w:val="3268"/>
        </w:trPr>
        <w:tc>
          <w:tcPr>
            <w:tcW w:w="9000" w:type="dxa"/>
            <w:gridSpan w:val="7"/>
          </w:tcPr>
          <w:p w:rsidR="008053E1" w:rsidRDefault="008053E1">
            <w:pPr>
              <w:rPr>
                <w:rFonts w:ascii="宋体"/>
                <w:sz w:val="24"/>
                <w:szCs w:val="24"/>
              </w:rPr>
            </w:pPr>
            <w:r>
              <w:rPr>
                <w:rFonts w:ascii="宋体" w:hAnsi="宋体" w:cs="宋体" w:hint="eastAsia"/>
                <w:sz w:val="24"/>
                <w:szCs w:val="24"/>
              </w:rPr>
              <w:t>所获奖项：</w:t>
            </w:r>
          </w:p>
          <w:p w:rsidR="008053E1" w:rsidRDefault="008053E1">
            <w:pPr>
              <w:rPr>
                <w:rFonts w:ascii="宋体"/>
                <w:sz w:val="24"/>
                <w:szCs w:val="24"/>
              </w:rPr>
            </w:pPr>
          </w:p>
          <w:p w:rsidR="008053E1" w:rsidRDefault="008053E1">
            <w:pPr>
              <w:rPr>
                <w:rFonts w:ascii="宋体"/>
                <w:sz w:val="24"/>
                <w:szCs w:val="24"/>
              </w:rPr>
            </w:pPr>
          </w:p>
          <w:p w:rsidR="008053E1" w:rsidRDefault="008053E1">
            <w:pPr>
              <w:rPr>
                <w:rFonts w:ascii="宋体"/>
                <w:sz w:val="24"/>
                <w:szCs w:val="24"/>
              </w:rPr>
            </w:pPr>
          </w:p>
        </w:tc>
      </w:tr>
      <w:tr w:rsidR="008053E1">
        <w:trPr>
          <w:trHeight w:val="3530"/>
        </w:trPr>
        <w:tc>
          <w:tcPr>
            <w:tcW w:w="9000" w:type="dxa"/>
            <w:gridSpan w:val="7"/>
          </w:tcPr>
          <w:p w:rsidR="008053E1" w:rsidRDefault="008053E1">
            <w:pPr>
              <w:rPr>
                <w:rFonts w:ascii="宋体"/>
                <w:sz w:val="24"/>
                <w:szCs w:val="24"/>
              </w:rPr>
            </w:pPr>
            <w:r>
              <w:rPr>
                <w:rFonts w:ascii="宋体" w:hAnsi="宋体" w:cs="宋体" w:hint="eastAsia"/>
                <w:sz w:val="24"/>
                <w:szCs w:val="24"/>
              </w:rPr>
              <w:t>主要事迹：</w:t>
            </w:r>
          </w:p>
          <w:p w:rsidR="008053E1" w:rsidRDefault="008053E1">
            <w:pPr>
              <w:rPr>
                <w:rFonts w:ascii="宋体"/>
                <w:sz w:val="24"/>
                <w:szCs w:val="24"/>
              </w:rPr>
            </w:pPr>
          </w:p>
          <w:p w:rsidR="008053E1" w:rsidRDefault="008053E1">
            <w:pPr>
              <w:rPr>
                <w:rFonts w:ascii="宋体"/>
                <w:sz w:val="24"/>
                <w:szCs w:val="24"/>
              </w:rPr>
            </w:pPr>
          </w:p>
          <w:p w:rsidR="008053E1" w:rsidRDefault="008053E1">
            <w:pPr>
              <w:rPr>
                <w:rFonts w:ascii="宋体"/>
                <w:sz w:val="24"/>
                <w:szCs w:val="24"/>
              </w:rPr>
            </w:pPr>
          </w:p>
          <w:p w:rsidR="008053E1" w:rsidRDefault="008053E1">
            <w:pPr>
              <w:jc w:val="center"/>
              <w:rPr>
                <w:rFonts w:ascii="宋体"/>
                <w:sz w:val="24"/>
                <w:szCs w:val="24"/>
              </w:rPr>
            </w:pPr>
          </w:p>
          <w:p w:rsidR="008053E1" w:rsidRDefault="008053E1">
            <w:pPr>
              <w:jc w:val="center"/>
              <w:rPr>
                <w:rFonts w:ascii="宋体"/>
                <w:sz w:val="24"/>
                <w:szCs w:val="24"/>
              </w:rPr>
            </w:pPr>
          </w:p>
          <w:p w:rsidR="008053E1" w:rsidRDefault="008053E1">
            <w:pPr>
              <w:rPr>
                <w:rFonts w:ascii="宋体"/>
                <w:sz w:val="24"/>
                <w:szCs w:val="24"/>
              </w:rPr>
            </w:pPr>
          </w:p>
        </w:tc>
      </w:tr>
      <w:tr w:rsidR="008053E1">
        <w:trPr>
          <w:trHeight w:val="1853"/>
        </w:trPr>
        <w:tc>
          <w:tcPr>
            <w:tcW w:w="4482" w:type="dxa"/>
            <w:gridSpan w:val="4"/>
          </w:tcPr>
          <w:p w:rsidR="008053E1" w:rsidRDefault="008053E1">
            <w:pPr>
              <w:rPr>
                <w:rFonts w:ascii="宋体"/>
                <w:sz w:val="24"/>
                <w:szCs w:val="24"/>
              </w:rPr>
            </w:pPr>
            <w:r>
              <w:rPr>
                <w:rFonts w:ascii="宋体" w:hAnsi="宋体" w:cs="宋体" w:hint="eastAsia"/>
                <w:sz w:val="24"/>
                <w:szCs w:val="24"/>
              </w:rPr>
              <w:t>单位申报意见：</w:t>
            </w:r>
          </w:p>
          <w:p w:rsidR="008053E1" w:rsidRDefault="008053E1">
            <w:pPr>
              <w:rPr>
                <w:rFonts w:ascii="宋体"/>
                <w:sz w:val="24"/>
                <w:szCs w:val="24"/>
              </w:rPr>
            </w:pPr>
          </w:p>
          <w:p w:rsidR="008053E1" w:rsidRDefault="008053E1">
            <w:pPr>
              <w:rPr>
                <w:rFonts w:ascii="宋体"/>
                <w:sz w:val="24"/>
                <w:szCs w:val="24"/>
              </w:rPr>
            </w:pPr>
          </w:p>
          <w:p w:rsidR="008053E1" w:rsidRDefault="008053E1">
            <w:pPr>
              <w:rPr>
                <w:rFonts w:ascii="宋体"/>
                <w:sz w:val="24"/>
                <w:szCs w:val="24"/>
              </w:rPr>
            </w:pPr>
          </w:p>
          <w:p w:rsidR="008053E1" w:rsidRDefault="008053E1">
            <w:pPr>
              <w:rPr>
                <w:rFonts w:ascii="宋体"/>
                <w:sz w:val="24"/>
                <w:szCs w:val="24"/>
              </w:rPr>
            </w:pPr>
          </w:p>
          <w:p w:rsidR="008053E1" w:rsidRDefault="008053E1">
            <w:pPr>
              <w:rPr>
                <w:rFonts w:ascii="宋体"/>
                <w:sz w:val="24"/>
                <w:szCs w:val="24"/>
              </w:rPr>
            </w:pPr>
          </w:p>
          <w:p w:rsidR="008053E1" w:rsidRDefault="008053E1">
            <w:pPr>
              <w:rPr>
                <w:rFonts w:ascii="宋体"/>
                <w:sz w:val="24"/>
                <w:szCs w:val="24"/>
              </w:rPr>
            </w:pPr>
          </w:p>
          <w:p w:rsidR="008053E1" w:rsidRDefault="008053E1">
            <w:pPr>
              <w:rPr>
                <w:rFonts w:ascii="宋体"/>
                <w:sz w:val="24"/>
                <w:szCs w:val="24"/>
              </w:rPr>
            </w:pPr>
            <w:r>
              <w:rPr>
                <w:rFonts w:ascii="宋体" w:hAnsi="宋体" w:cs="宋体"/>
                <w:sz w:val="24"/>
                <w:szCs w:val="24"/>
              </w:rPr>
              <w:t xml:space="preserve">            </w:t>
            </w:r>
          </w:p>
          <w:p w:rsidR="008053E1" w:rsidRDefault="008053E1">
            <w:pPr>
              <w:rPr>
                <w:rFonts w:ascii="宋体"/>
                <w:sz w:val="24"/>
                <w:szCs w:val="24"/>
              </w:rPr>
            </w:pPr>
            <w:r>
              <w:rPr>
                <w:rFonts w:ascii="宋体" w:hAnsi="宋体" w:cs="宋体"/>
                <w:sz w:val="24"/>
                <w:szCs w:val="24"/>
              </w:rPr>
              <w:t xml:space="preserve">                     </w:t>
            </w:r>
            <w:r>
              <w:rPr>
                <w:rFonts w:ascii="宋体" w:hAnsi="宋体" w:cs="宋体" w:hint="eastAsia"/>
                <w:sz w:val="24"/>
                <w:szCs w:val="24"/>
              </w:rPr>
              <w:t>（公</w:t>
            </w:r>
            <w:r>
              <w:rPr>
                <w:rFonts w:ascii="宋体" w:hAnsi="宋体" w:cs="宋体"/>
                <w:sz w:val="24"/>
                <w:szCs w:val="24"/>
              </w:rPr>
              <w:t xml:space="preserve"> </w:t>
            </w:r>
            <w:r>
              <w:rPr>
                <w:rFonts w:ascii="宋体" w:hAnsi="宋体" w:cs="宋体" w:hint="eastAsia"/>
                <w:sz w:val="24"/>
                <w:szCs w:val="24"/>
              </w:rPr>
              <w:t>章）</w:t>
            </w:r>
          </w:p>
          <w:p w:rsidR="008053E1" w:rsidRDefault="008053E1">
            <w:pP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c>
          <w:tcPr>
            <w:tcW w:w="4518" w:type="dxa"/>
            <w:gridSpan w:val="3"/>
          </w:tcPr>
          <w:p w:rsidR="008053E1" w:rsidRDefault="008053E1">
            <w:pPr>
              <w:widowControl/>
              <w:jc w:val="left"/>
              <w:rPr>
                <w:rFonts w:ascii="宋体"/>
                <w:sz w:val="24"/>
                <w:szCs w:val="24"/>
              </w:rPr>
            </w:pPr>
            <w:r>
              <w:rPr>
                <w:rFonts w:ascii="宋体" w:hAnsi="宋体" w:cs="宋体" w:hint="eastAsia"/>
                <w:sz w:val="24"/>
                <w:szCs w:val="24"/>
              </w:rPr>
              <w:t>协会审查意见：</w:t>
            </w:r>
          </w:p>
          <w:p w:rsidR="008053E1" w:rsidRDefault="008053E1">
            <w:pPr>
              <w:widowControl/>
              <w:jc w:val="left"/>
              <w:rPr>
                <w:rFonts w:ascii="宋体"/>
                <w:sz w:val="24"/>
                <w:szCs w:val="24"/>
              </w:rPr>
            </w:pPr>
          </w:p>
          <w:p w:rsidR="008053E1" w:rsidRDefault="008053E1">
            <w:pPr>
              <w:widowControl/>
              <w:jc w:val="left"/>
              <w:rPr>
                <w:rFonts w:ascii="宋体"/>
                <w:sz w:val="24"/>
                <w:szCs w:val="24"/>
              </w:rPr>
            </w:pPr>
          </w:p>
          <w:p w:rsidR="008053E1" w:rsidRDefault="008053E1">
            <w:pPr>
              <w:widowControl/>
              <w:jc w:val="left"/>
              <w:rPr>
                <w:rFonts w:ascii="宋体"/>
                <w:sz w:val="24"/>
                <w:szCs w:val="24"/>
              </w:rPr>
            </w:pPr>
          </w:p>
          <w:p w:rsidR="008053E1" w:rsidRDefault="008053E1">
            <w:pPr>
              <w:widowControl/>
              <w:jc w:val="left"/>
              <w:rPr>
                <w:rFonts w:ascii="宋体"/>
                <w:sz w:val="24"/>
                <w:szCs w:val="24"/>
              </w:rPr>
            </w:pPr>
          </w:p>
          <w:p w:rsidR="008053E1" w:rsidRDefault="008053E1">
            <w:pPr>
              <w:widowControl/>
              <w:jc w:val="left"/>
              <w:rPr>
                <w:rFonts w:ascii="宋体"/>
                <w:sz w:val="24"/>
                <w:szCs w:val="24"/>
              </w:rPr>
            </w:pPr>
          </w:p>
          <w:p w:rsidR="008053E1" w:rsidRDefault="008053E1">
            <w:pPr>
              <w:widowControl/>
              <w:jc w:val="left"/>
              <w:rPr>
                <w:rFonts w:ascii="宋体"/>
                <w:sz w:val="24"/>
                <w:szCs w:val="24"/>
              </w:rPr>
            </w:pPr>
          </w:p>
          <w:p w:rsidR="008053E1" w:rsidRDefault="008053E1">
            <w:pPr>
              <w:widowControl/>
              <w:jc w:val="left"/>
              <w:rPr>
                <w:rFonts w:ascii="宋体"/>
                <w:sz w:val="24"/>
                <w:szCs w:val="24"/>
              </w:rPr>
            </w:pPr>
          </w:p>
          <w:p w:rsidR="008053E1" w:rsidRDefault="008053E1" w:rsidP="00C22545">
            <w:pPr>
              <w:ind w:firstLineChars="1050" w:firstLine="2520"/>
              <w:rPr>
                <w:rFonts w:ascii="宋体"/>
                <w:sz w:val="24"/>
                <w:szCs w:val="24"/>
              </w:rPr>
            </w:pPr>
            <w:r>
              <w:rPr>
                <w:rFonts w:ascii="宋体" w:hAnsi="宋体" w:cs="宋体" w:hint="eastAsia"/>
                <w:sz w:val="24"/>
                <w:szCs w:val="24"/>
              </w:rPr>
              <w:t>（公</w:t>
            </w:r>
            <w:r>
              <w:rPr>
                <w:rFonts w:ascii="宋体" w:hAnsi="宋体" w:cs="宋体"/>
                <w:sz w:val="24"/>
                <w:szCs w:val="24"/>
              </w:rPr>
              <w:t xml:space="preserve"> </w:t>
            </w:r>
            <w:r>
              <w:rPr>
                <w:rFonts w:ascii="宋体" w:hAnsi="宋体" w:cs="宋体" w:hint="eastAsia"/>
                <w:sz w:val="24"/>
                <w:szCs w:val="24"/>
              </w:rPr>
              <w:t>章）</w:t>
            </w:r>
          </w:p>
          <w:p w:rsidR="008053E1" w:rsidRDefault="008053E1">
            <w:pP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8053E1" w:rsidRDefault="008053E1">
            <w:pPr>
              <w:rPr>
                <w:rFonts w:ascii="宋体"/>
                <w:sz w:val="24"/>
                <w:szCs w:val="24"/>
              </w:rPr>
            </w:pPr>
          </w:p>
        </w:tc>
      </w:tr>
      <w:tr w:rsidR="008053E1">
        <w:trPr>
          <w:trHeight w:val="1044"/>
        </w:trPr>
        <w:tc>
          <w:tcPr>
            <w:tcW w:w="9000" w:type="dxa"/>
            <w:gridSpan w:val="7"/>
          </w:tcPr>
          <w:p w:rsidR="008053E1" w:rsidRPr="00C22545" w:rsidRDefault="008053E1">
            <w:pPr>
              <w:spacing w:line="360" w:lineRule="auto"/>
              <w:rPr>
                <w:rFonts w:ascii="宋体"/>
                <w:sz w:val="24"/>
                <w:szCs w:val="24"/>
              </w:rPr>
            </w:pPr>
          </w:p>
        </w:tc>
      </w:tr>
    </w:tbl>
    <w:p w:rsidR="008053E1" w:rsidRPr="00163CD9" w:rsidRDefault="008053E1"/>
    <w:sectPr w:rsidR="008053E1" w:rsidRPr="00163CD9" w:rsidSect="00971C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6B" w:rsidRDefault="00332A6B" w:rsidP="00E31D01">
      <w:r>
        <w:separator/>
      </w:r>
    </w:p>
  </w:endnote>
  <w:endnote w:type="continuationSeparator" w:id="0">
    <w:p w:rsidR="00332A6B" w:rsidRDefault="00332A6B" w:rsidP="00E31D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6B" w:rsidRDefault="00332A6B" w:rsidP="00E31D01">
      <w:r>
        <w:separator/>
      </w:r>
    </w:p>
  </w:footnote>
  <w:footnote w:type="continuationSeparator" w:id="0">
    <w:p w:rsidR="00332A6B" w:rsidRDefault="00332A6B" w:rsidP="00E31D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F33"/>
    <w:rsid w:val="000145CE"/>
    <w:rsid w:val="00056B8A"/>
    <w:rsid w:val="00163CD9"/>
    <w:rsid w:val="002563D7"/>
    <w:rsid w:val="002C33A7"/>
    <w:rsid w:val="002D0AA3"/>
    <w:rsid w:val="00325E2B"/>
    <w:rsid w:val="00332A6B"/>
    <w:rsid w:val="003B5473"/>
    <w:rsid w:val="00402D6D"/>
    <w:rsid w:val="005224AB"/>
    <w:rsid w:val="00637715"/>
    <w:rsid w:val="006647CB"/>
    <w:rsid w:val="006B223C"/>
    <w:rsid w:val="00712D78"/>
    <w:rsid w:val="007577C0"/>
    <w:rsid w:val="00773641"/>
    <w:rsid w:val="008053E1"/>
    <w:rsid w:val="00836476"/>
    <w:rsid w:val="008D5E99"/>
    <w:rsid w:val="00971C68"/>
    <w:rsid w:val="00AA72F5"/>
    <w:rsid w:val="00AE5F43"/>
    <w:rsid w:val="00AF5F33"/>
    <w:rsid w:val="00C02A09"/>
    <w:rsid w:val="00C22545"/>
    <w:rsid w:val="00C96888"/>
    <w:rsid w:val="00D13330"/>
    <w:rsid w:val="00D76540"/>
    <w:rsid w:val="00E31D01"/>
    <w:rsid w:val="00F525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3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31D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31D01"/>
    <w:rPr>
      <w:rFonts w:ascii="Times New Roman" w:hAnsi="Times New Roman" w:cs="Times New Roman"/>
      <w:sz w:val="18"/>
      <w:szCs w:val="18"/>
    </w:rPr>
  </w:style>
  <w:style w:type="paragraph" w:styleId="a4">
    <w:name w:val="footer"/>
    <w:basedOn w:val="a"/>
    <w:link w:val="Char0"/>
    <w:uiPriority w:val="99"/>
    <w:semiHidden/>
    <w:rsid w:val="00E31D0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31D0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80652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570</Characters>
  <Application>Microsoft Office Word</Application>
  <DocSecurity>0</DocSecurity>
  <Lines>4</Lines>
  <Paragraphs>1</Paragraphs>
  <ScaleCrop>false</ScaleCrop>
  <Company>微软中国</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10</cp:revision>
  <dcterms:created xsi:type="dcterms:W3CDTF">2014-10-08T02:20:00Z</dcterms:created>
  <dcterms:modified xsi:type="dcterms:W3CDTF">2016-10-12T03:09:00Z</dcterms:modified>
</cp:coreProperties>
</file>